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240" w:after="240"/>
      </w:pPr>
      <w:r>
        <w:rPr>
          <w:rtl w:val="0"/>
        </w:rPr>
        <w:t>BÁO CÁO SAU BUỔI THỰC HÀNH</w:t>
      </w:r>
    </w:p>
    <w:p w14:paraId="00000002">
      <w:pPr>
        <w:spacing w:before="240" w:after="240"/>
      </w:pPr>
      <w:r>
        <w:rPr>
          <w:rtl w:val="0"/>
        </w:rPr>
        <w:t>Môn học: Cơ sở dữ liệu</w:t>
      </w:r>
      <w:r>
        <w:rPr>
          <w:rtl w:val="0"/>
        </w:rPr>
        <w:br w:type="textWrapping"/>
      </w:r>
      <w:r>
        <w:rPr>
          <w:rtl w:val="0"/>
        </w:rPr>
        <w:t>Tên buổi thực hành: Xây dựng Mini Social Network (Database Centric)</w:t>
      </w:r>
      <w:r>
        <w:rPr>
          <w:rtl w:val="0"/>
        </w:rPr>
        <w:br w:type="textWrapping"/>
      </w:r>
      <w:r>
        <w:rPr>
          <w:rtl w:val="0"/>
        </w:rPr>
        <w:t>Thời gian thực hành: 180 phút</w:t>
      </w:r>
    </w:p>
    <w:p w14:paraId="00000003">
      <w:pPr>
        <w:spacing w:before="240" w:after="240"/>
      </w:pPr>
      <w:r>
        <w:rPr>
          <w:rtl w:val="0"/>
        </w:rPr>
        <w:t xml:space="preserve">Họ và tên sinh viên: </w:t>
      </w:r>
      <w:r>
        <w:rPr>
          <w:rFonts w:hint="default"/>
          <w:rtl w:val="0"/>
          <w:lang w:val="vi-VN"/>
        </w:rPr>
        <w:t>Dương Đức Lộc</w:t>
      </w:r>
      <w:r>
        <w:rPr>
          <w:rtl w:val="0"/>
        </w:rPr>
        <w:br w:type="textWrapping"/>
      </w:r>
      <w:r>
        <w:rPr>
          <w:rtl w:val="0"/>
        </w:rPr>
        <w:t>Mã sinh viên: HN-PTIT-</w:t>
      </w:r>
      <w:r>
        <w:rPr>
          <w:rFonts w:hint="default"/>
          <w:rtl w:val="0"/>
          <w:lang w:val="vi-VN"/>
        </w:rPr>
        <w:t>034</w:t>
      </w:r>
      <w:r>
        <w:rPr>
          <w:rtl w:val="0"/>
        </w:rPr>
        <w:br w:type="textWrapping"/>
      </w:r>
      <w:r>
        <w:rPr>
          <w:rtl w:val="0"/>
        </w:rPr>
        <w:t>Lớp: HN-CNTT4</w:t>
      </w:r>
      <w:r>
        <w:rPr>
          <w:rtl w:val="0"/>
        </w:rPr>
        <w:br w:type="textWrapping"/>
      </w:r>
      <w:r>
        <w:rPr>
          <w:rtl w:val="0"/>
        </w:rPr>
        <w:t>Nhóm: 2</w:t>
      </w:r>
    </w:p>
    <w:p w14:paraId="00000004">
      <w:pPr>
        <w:pStyle w:val="3"/>
        <w:keepNext w:val="0"/>
        <w:keepLines w:val="0"/>
        <w:spacing w:after="80"/>
        <w:rPr>
          <w:sz w:val="34"/>
          <w:szCs w:val="34"/>
        </w:rPr>
      </w:pPr>
      <w:bookmarkStart w:id="0" w:name="_qgiypsu4gni7" w:colFirst="0" w:colLast="0"/>
      <w:bookmarkEnd w:id="0"/>
      <w:r>
        <w:rPr>
          <w:sz w:val="34"/>
          <w:szCs w:val="34"/>
          <w:rtl w:val="0"/>
        </w:rPr>
        <w:t>I. GIỚI THIỆU</w:t>
      </w:r>
    </w:p>
    <w:p w14:paraId="00000005">
      <w:pPr>
        <w:pStyle w:val="4"/>
        <w:keepNext w:val="0"/>
        <w:keepLines w:val="0"/>
        <w:spacing w:before="280"/>
        <w:rPr>
          <w:color w:val="000000"/>
          <w:sz w:val="26"/>
          <w:szCs w:val="26"/>
        </w:rPr>
      </w:pPr>
      <w:bookmarkStart w:id="1" w:name="_51kwfr1ypqrg" w:colFirst="0" w:colLast="0"/>
      <w:bookmarkEnd w:id="1"/>
      <w:r>
        <w:rPr>
          <w:color w:val="000000"/>
          <w:sz w:val="26"/>
          <w:szCs w:val="26"/>
          <w:rtl w:val="0"/>
        </w:rPr>
        <w:t>1. Mục đích buổi thực hành</w:t>
      </w:r>
    </w:p>
    <w:p w14:paraId="00000006">
      <w:pPr>
        <w:spacing w:before="240" w:after="240"/>
      </w:pPr>
      <w:r>
        <w:rPr>
          <w:rtl w:val="0"/>
        </w:rPr>
        <w:t>Buổi thực hành nhằm xây dựng một hệ thống Mini Social Network tập trung vào thiết kế và xử lý logic nghiệp vụ tại tầng cơ sở dữ liệu. Thông qua bài thực hành, sinh viên được:</w:t>
      </w:r>
    </w:p>
    <w:p w14:paraId="00000007">
      <w:pPr>
        <w:numPr>
          <w:ilvl w:val="0"/>
          <w:numId w:val="1"/>
        </w:numPr>
        <w:spacing w:before="240" w:after="0" w:afterAutospacing="0"/>
        <w:ind w:left="720" w:hanging="360"/>
      </w:pPr>
      <w:r>
        <w:rPr>
          <w:rtl w:val="0"/>
        </w:rPr>
        <w:t>Rèn luyện kỹ năng thiết kế CSDL quan hệ cho hệ thống mạng xã hội.</w:t>
      </w:r>
    </w:p>
    <w:p w14:paraId="00000008">
      <w:pPr>
        <w:numPr>
          <w:ilvl w:val="0"/>
          <w:numId w:val="1"/>
        </w:numPr>
        <w:spacing w:before="0" w:beforeAutospacing="0" w:after="0" w:afterAutospacing="0"/>
        <w:ind w:left="720" w:hanging="360"/>
      </w:pPr>
      <w:r>
        <w:rPr>
          <w:rtl w:val="0"/>
        </w:rPr>
        <w:t>Thực hành sử dụng Trigger và Transaction trong MySQL.</w:t>
      </w:r>
    </w:p>
    <w:p w14:paraId="00000009">
      <w:pPr>
        <w:numPr>
          <w:ilvl w:val="0"/>
          <w:numId w:val="1"/>
        </w:numPr>
        <w:spacing w:before="0" w:beforeAutospacing="0" w:after="0" w:afterAutospacing="0"/>
        <w:ind w:left="720" w:hanging="360"/>
      </w:pPr>
      <w:r>
        <w:rPr>
          <w:rtl w:val="0"/>
        </w:rPr>
        <w:t>Hiểu và áp dụng các cơ chế đảm bảo toàn vẹn dữ liệu và nguyên lý ACID.</w:t>
      </w:r>
    </w:p>
    <w:p w14:paraId="0000000A">
      <w:pPr>
        <w:numPr>
          <w:ilvl w:val="0"/>
          <w:numId w:val="1"/>
        </w:numPr>
        <w:spacing w:before="0" w:beforeAutospacing="0" w:after="240"/>
        <w:ind w:left="720" w:hanging="360"/>
      </w:pPr>
      <w:r>
        <w:rPr>
          <w:rtl w:val="0"/>
        </w:rPr>
        <w:t>Giải quyết các tình huống nghiệp vụ thực tế bằng SQL nâng cao.</w:t>
      </w:r>
    </w:p>
    <w:p w14:paraId="0000000B">
      <w:pPr>
        <w:pStyle w:val="4"/>
        <w:keepNext w:val="0"/>
        <w:keepLines w:val="0"/>
        <w:spacing w:before="280"/>
        <w:rPr>
          <w:color w:val="000000"/>
          <w:sz w:val="26"/>
          <w:szCs w:val="26"/>
        </w:rPr>
      </w:pPr>
      <w:bookmarkStart w:id="2" w:name="_fd909rtgp41f" w:colFirst="0" w:colLast="0"/>
      <w:bookmarkEnd w:id="2"/>
      <w:r>
        <w:rPr>
          <w:color w:val="000000"/>
          <w:sz w:val="26"/>
          <w:szCs w:val="26"/>
          <w:rtl w:val="0"/>
        </w:rPr>
        <w:t>2. Phạm vi bài thực hành</w:t>
      </w:r>
    </w:p>
    <w:p w14:paraId="0000000C">
      <w:pPr>
        <w:spacing w:before="240" w:after="240"/>
      </w:pPr>
      <w:r>
        <w:rPr>
          <w:rtl w:val="0"/>
        </w:rPr>
        <w:t>Hệ thống mô phỏng các chức năng cơ bản của mạng xã hội bao gồm:</w:t>
      </w:r>
    </w:p>
    <w:p w14:paraId="0000000D">
      <w:pPr>
        <w:numPr>
          <w:ilvl w:val="0"/>
          <w:numId w:val="2"/>
        </w:numPr>
        <w:spacing w:before="240" w:after="0" w:afterAutospacing="0"/>
        <w:ind w:left="720" w:hanging="360"/>
      </w:pPr>
      <w:r>
        <w:rPr>
          <w:rtl w:val="0"/>
        </w:rPr>
        <w:t>Quản lý người dùng.</w:t>
      </w:r>
    </w:p>
    <w:p w14:paraId="0000000E">
      <w:pPr>
        <w:numPr>
          <w:ilvl w:val="0"/>
          <w:numId w:val="2"/>
        </w:numPr>
        <w:spacing w:before="0" w:beforeAutospacing="0" w:after="0" w:afterAutospacing="0"/>
        <w:ind w:left="720" w:hanging="360"/>
      </w:pPr>
      <w:r>
        <w:rPr>
          <w:rtl w:val="0"/>
        </w:rPr>
        <w:t>Đăng bài viết, bình luận, lượt thích.</w:t>
      </w:r>
    </w:p>
    <w:p w14:paraId="0000000F">
      <w:pPr>
        <w:numPr>
          <w:ilvl w:val="0"/>
          <w:numId w:val="2"/>
        </w:numPr>
        <w:spacing w:before="0" w:beforeAutospacing="0" w:after="0" w:afterAutospacing="0"/>
        <w:ind w:left="720" w:hanging="360"/>
      </w:pPr>
      <w:r>
        <w:rPr>
          <w:rtl w:val="0"/>
        </w:rPr>
        <w:t>Quản lý quan hệ bạn bè.</w:t>
      </w:r>
    </w:p>
    <w:p w14:paraId="00000010">
      <w:pPr>
        <w:numPr>
          <w:ilvl w:val="0"/>
          <w:numId w:val="2"/>
        </w:numPr>
        <w:spacing w:before="0" w:beforeAutospacing="0" w:after="240"/>
        <w:ind w:left="720" w:hanging="360"/>
      </w:pPr>
      <w:r>
        <w:rPr>
          <w:rtl w:val="0"/>
        </w:rPr>
        <w:t>Áp dụng Trigger và Transaction để tự động hóa và đảm bảo tính nhất quán dữ liệu.</w:t>
      </w:r>
    </w:p>
    <w:p w14:paraId="00000011">
      <w:pPr>
        <w:pStyle w:val="3"/>
        <w:keepNext w:val="0"/>
        <w:keepLines w:val="0"/>
        <w:spacing w:after="80"/>
        <w:rPr>
          <w:sz w:val="34"/>
          <w:szCs w:val="34"/>
        </w:rPr>
      </w:pPr>
      <w:bookmarkStart w:id="3" w:name="_yikwuqgpljpj" w:colFirst="0" w:colLast="0"/>
      <w:bookmarkEnd w:id="3"/>
      <w:r>
        <w:rPr>
          <w:sz w:val="34"/>
          <w:szCs w:val="34"/>
          <w:rtl w:val="0"/>
        </w:rPr>
        <w:t>II. THIẾT KẾ CƠ SỞ DỮ LIỆU</w:t>
      </w:r>
    </w:p>
    <w:p w14:paraId="00000012">
      <w:pPr>
        <w:pStyle w:val="4"/>
        <w:keepNext w:val="0"/>
        <w:keepLines w:val="0"/>
        <w:spacing w:before="280"/>
        <w:rPr>
          <w:color w:val="000000"/>
          <w:sz w:val="26"/>
          <w:szCs w:val="26"/>
        </w:rPr>
      </w:pPr>
      <w:bookmarkStart w:id="4" w:name="_2mgoqrajh82z" w:colFirst="0" w:colLast="0"/>
      <w:bookmarkEnd w:id="4"/>
      <w:r>
        <w:rPr>
          <w:color w:val="000000"/>
          <w:sz w:val="26"/>
          <w:szCs w:val="26"/>
          <w:rtl w:val="0"/>
        </w:rPr>
        <w:t>1. Các bảng dữ liệu chính</w:t>
      </w:r>
    </w:p>
    <w:p w14:paraId="00000013">
      <w:pPr>
        <w:pStyle w:val="5"/>
        <w:keepNext w:val="0"/>
        <w:keepLines w:val="0"/>
        <w:spacing w:before="240" w:after="40"/>
        <w:rPr>
          <w:color w:val="000000"/>
          <w:sz w:val="22"/>
          <w:szCs w:val="22"/>
        </w:rPr>
      </w:pPr>
      <w:bookmarkStart w:id="5" w:name="_9ghzs9mcij8u" w:colFirst="0" w:colLast="0"/>
      <w:bookmarkEnd w:id="5"/>
      <w:r>
        <w:rPr>
          <w:color w:val="000000"/>
          <w:sz w:val="22"/>
          <w:szCs w:val="22"/>
          <w:rtl w:val="0"/>
        </w:rPr>
        <w:t>a. Bảng Users</w:t>
      </w:r>
    </w:p>
    <w:p w14:paraId="00000014">
      <w:pPr>
        <w:spacing w:before="240" w:after="240"/>
      </w:pPr>
      <w:r>
        <w:rPr>
          <w:rtl w:val="0"/>
        </w:rPr>
        <w:t>Lưu trữ thông tin người dùng trong hệ thống.</w:t>
      </w:r>
    </w:p>
    <w:p w14:paraId="00000015">
      <w:pPr>
        <w:numPr>
          <w:ilvl w:val="0"/>
          <w:numId w:val="3"/>
        </w:numPr>
        <w:spacing w:before="240" w:after="0" w:afterAutospacing="0"/>
        <w:ind w:left="720" w:hanging="360"/>
      </w:pPr>
      <w:r>
        <w:rPr>
          <w:rtl w:val="0"/>
        </w:rPr>
        <w:t>user_id (PK, AUTO_INCREMENT)</w:t>
      </w:r>
    </w:p>
    <w:p w14:paraId="00000016">
      <w:pPr>
        <w:numPr>
          <w:ilvl w:val="0"/>
          <w:numId w:val="3"/>
        </w:numPr>
        <w:spacing w:before="0" w:beforeAutospacing="0" w:after="0" w:afterAutospacing="0"/>
        <w:ind w:left="720" w:hanging="360"/>
      </w:pPr>
      <w:r>
        <w:rPr>
          <w:rtl w:val="0"/>
        </w:rPr>
        <w:t>username (UNIQUE, NOT NULL)</w:t>
      </w:r>
    </w:p>
    <w:p w14:paraId="00000017">
      <w:pPr>
        <w:numPr>
          <w:ilvl w:val="0"/>
          <w:numId w:val="3"/>
        </w:numPr>
        <w:spacing w:before="0" w:beforeAutospacing="0" w:after="0" w:afterAutospacing="0"/>
        <w:ind w:left="720" w:hanging="360"/>
      </w:pPr>
      <w:r>
        <w:rPr>
          <w:rtl w:val="0"/>
        </w:rPr>
        <w:t>password (NOT NULL, mã hóa)</w:t>
      </w:r>
    </w:p>
    <w:p w14:paraId="00000018">
      <w:pPr>
        <w:numPr>
          <w:ilvl w:val="0"/>
          <w:numId w:val="3"/>
        </w:numPr>
        <w:spacing w:before="0" w:beforeAutospacing="0" w:after="0" w:afterAutospacing="0"/>
        <w:ind w:left="720" w:hanging="360"/>
      </w:pPr>
      <w:r>
        <w:rPr>
          <w:rtl w:val="0"/>
        </w:rPr>
        <w:t>email (UNIQUE, NOT NULL)</w:t>
      </w:r>
    </w:p>
    <w:p w14:paraId="00000019">
      <w:pPr>
        <w:numPr>
          <w:ilvl w:val="0"/>
          <w:numId w:val="3"/>
        </w:numPr>
        <w:spacing w:before="0" w:beforeAutospacing="0" w:after="240"/>
        <w:ind w:left="720" w:hanging="360"/>
      </w:pPr>
      <w:r>
        <w:rPr>
          <w:rtl w:val="0"/>
        </w:rPr>
        <w:t>created_at (DEFAULT CURRENT_TIMESTAMP)</w:t>
      </w:r>
    </w:p>
    <w:p w14:paraId="0000001A">
      <w:pPr>
        <w:pStyle w:val="5"/>
        <w:keepNext w:val="0"/>
        <w:keepLines w:val="0"/>
        <w:spacing w:before="240" w:after="40"/>
        <w:rPr>
          <w:color w:val="000000"/>
          <w:sz w:val="22"/>
          <w:szCs w:val="22"/>
        </w:rPr>
      </w:pPr>
      <w:bookmarkStart w:id="6" w:name="_y6aclml3c3jn" w:colFirst="0" w:colLast="0"/>
      <w:bookmarkEnd w:id="6"/>
      <w:r>
        <w:rPr>
          <w:color w:val="000000"/>
          <w:sz w:val="22"/>
          <w:szCs w:val="22"/>
          <w:rtl w:val="0"/>
        </w:rPr>
        <w:t>b. Bảng Posts</w:t>
      </w:r>
    </w:p>
    <w:p w14:paraId="0000001B">
      <w:pPr>
        <w:spacing w:before="240" w:after="240"/>
      </w:pPr>
      <w:r>
        <w:rPr>
          <w:rtl w:val="0"/>
        </w:rPr>
        <w:t>Quản lý các bài viết do người dùng tạo.</w:t>
      </w:r>
    </w:p>
    <w:p w14:paraId="0000001C">
      <w:pPr>
        <w:numPr>
          <w:ilvl w:val="0"/>
          <w:numId w:val="4"/>
        </w:numPr>
        <w:spacing w:before="240" w:after="0" w:afterAutospacing="0"/>
        <w:ind w:left="720" w:hanging="360"/>
      </w:pPr>
      <w:r>
        <w:rPr>
          <w:rtl w:val="0"/>
        </w:rPr>
        <w:t>post_id (PK)</w:t>
      </w:r>
    </w:p>
    <w:p w14:paraId="0000001D">
      <w:pPr>
        <w:numPr>
          <w:ilvl w:val="0"/>
          <w:numId w:val="4"/>
        </w:numPr>
        <w:spacing w:before="0" w:beforeAutospacing="0" w:after="0" w:afterAutospacing="0"/>
        <w:ind w:left="720" w:hanging="360"/>
      </w:pPr>
      <w:r>
        <w:rPr>
          <w:rFonts w:ascii="Arial Unicode MS" w:hAnsi="Arial Unicode MS" w:eastAsia="Arial Unicode MS" w:cs="Arial Unicode MS"/>
          <w:rtl w:val="0"/>
        </w:rPr>
        <w:t>user_id (FK → Users)</w:t>
      </w:r>
    </w:p>
    <w:p w14:paraId="0000001E">
      <w:pPr>
        <w:numPr>
          <w:ilvl w:val="0"/>
          <w:numId w:val="4"/>
        </w:numPr>
        <w:spacing w:before="0" w:beforeAutospacing="0" w:after="0" w:afterAutospacing="0"/>
        <w:ind w:left="720" w:hanging="360"/>
      </w:pPr>
      <w:r>
        <w:rPr>
          <w:rtl w:val="0"/>
        </w:rPr>
        <w:t>content (NOT NULL)</w:t>
      </w:r>
    </w:p>
    <w:p w14:paraId="0000001F">
      <w:pPr>
        <w:numPr>
          <w:ilvl w:val="0"/>
          <w:numId w:val="4"/>
        </w:numPr>
        <w:spacing w:before="0" w:beforeAutospacing="0" w:after="240"/>
        <w:ind w:left="720" w:hanging="360"/>
      </w:pPr>
      <w:r>
        <w:rPr>
          <w:rtl w:val="0"/>
        </w:rPr>
        <w:t>created_at</w:t>
      </w:r>
    </w:p>
    <w:p w14:paraId="00000020">
      <w:pPr>
        <w:pStyle w:val="5"/>
        <w:keepNext w:val="0"/>
        <w:keepLines w:val="0"/>
        <w:spacing w:before="240" w:after="40"/>
        <w:rPr>
          <w:color w:val="000000"/>
          <w:sz w:val="22"/>
          <w:szCs w:val="22"/>
        </w:rPr>
      </w:pPr>
      <w:bookmarkStart w:id="7" w:name="_v4q945xap3kr" w:colFirst="0" w:colLast="0"/>
      <w:bookmarkEnd w:id="7"/>
      <w:r>
        <w:rPr>
          <w:color w:val="000000"/>
          <w:sz w:val="22"/>
          <w:szCs w:val="22"/>
          <w:rtl w:val="0"/>
        </w:rPr>
        <w:t>c. Bảng Comments</w:t>
      </w:r>
    </w:p>
    <w:p w14:paraId="00000021">
      <w:pPr>
        <w:spacing w:before="240" w:after="240"/>
      </w:pPr>
      <w:r>
        <w:rPr>
          <w:rtl w:val="0"/>
        </w:rPr>
        <w:t>Lưu trữ bình luận cho bài viết.</w:t>
      </w:r>
    </w:p>
    <w:p w14:paraId="00000022">
      <w:pPr>
        <w:numPr>
          <w:ilvl w:val="0"/>
          <w:numId w:val="5"/>
        </w:numPr>
        <w:spacing w:before="240" w:after="0" w:afterAutospacing="0"/>
        <w:ind w:left="720" w:hanging="360"/>
      </w:pPr>
      <w:r>
        <w:rPr>
          <w:rtl w:val="0"/>
        </w:rPr>
        <w:t>comment_id (PK)</w:t>
      </w:r>
    </w:p>
    <w:p w14:paraId="00000023">
      <w:pPr>
        <w:numPr>
          <w:ilvl w:val="0"/>
          <w:numId w:val="5"/>
        </w:numPr>
        <w:spacing w:before="0" w:beforeAutospacing="0" w:after="0" w:afterAutospacing="0"/>
        <w:ind w:left="720" w:hanging="360"/>
      </w:pPr>
      <w:r>
        <w:rPr>
          <w:rFonts w:ascii="Arial Unicode MS" w:hAnsi="Arial Unicode MS" w:eastAsia="Arial Unicode MS" w:cs="Arial Unicode MS"/>
          <w:rtl w:val="0"/>
        </w:rPr>
        <w:t>post_id (FK → Posts)</w:t>
      </w:r>
    </w:p>
    <w:p w14:paraId="00000024">
      <w:pPr>
        <w:numPr>
          <w:ilvl w:val="0"/>
          <w:numId w:val="5"/>
        </w:numPr>
        <w:spacing w:before="0" w:beforeAutospacing="0" w:after="0" w:afterAutospacing="0"/>
        <w:ind w:left="720" w:hanging="360"/>
      </w:pPr>
      <w:r>
        <w:rPr>
          <w:rFonts w:ascii="Arial Unicode MS" w:hAnsi="Arial Unicode MS" w:eastAsia="Arial Unicode MS" w:cs="Arial Unicode MS"/>
          <w:rtl w:val="0"/>
        </w:rPr>
        <w:t>user_id (FK → Users)</w:t>
      </w:r>
    </w:p>
    <w:p w14:paraId="00000025">
      <w:pPr>
        <w:numPr>
          <w:ilvl w:val="0"/>
          <w:numId w:val="5"/>
        </w:numPr>
        <w:spacing w:before="0" w:beforeAutospacing="0" w:after="0" w:afterAutospacing="0"/>
        <w:ind w:left="720" w:hanging="360"/>
      </w:pPr>
      <w:r>
        <w:rPr>
          <w:rtl w:val="0"/>
        </w:rPr>
        <w:t>content (NOT NULL)</w:t>
      </w:r>
    </w:p>
    <w:p w14:paraId="00000026">
      <w:pPr>
        <w:numPr>
          <w:ilvl w:val="0"/>
          <w:numId w:val="5"/>
        </w:numPr>
        <w:spacing w:before="0" w:beforeAutospacing="0" w:after="240"/>
        <w:ind w:left="720" w:hanging="360"/>
      </w:pPr>
      <w:r>
        <w:rPr>
          <w:rtl w:val="0"/>
        </w:rPr>
        <w:t>created_at</w:t>
      </w:r>
    </w:p>
    <w:p w14:paraId="00000027">
      <w:pPr>
        <w:pStyle w:val="5"/>
        <w:keepNext w:val="0"/>
        <w:keepLines w:val="0"/>
        <w:spacing w:before="240" w:after="40"/>
        <w:rPr>
          <w:color w:val="000000"/>
          <w:sz w:val="22"/>
          <w:szCs w:val="22"/>
        </w:rPr>
      </w:pPr>
      <w:bookmarkStart w:id="8" w:name="_ph6clly8uor8" w:colFirst="0" w:colLast="0"/>
      <w:bookmarkEnd w:id="8"/>
      <w:r>
        <w:rPr>
          <w:color w:val="000000"/>
          <w:sz w:val="22"/>
          <w:szCs w:val="22"/>
          <w:rtl w:val="0"/>
        </w:rPr>
        <w:t>d. Bảng Likes</w:t>
      </w:r>
    </w:p>
    <w:p w14:paraId="00000028">
      <w:pPr>
        <w:spacing w:before="240" w:after="240"/>
      </w:pPr>
      <w:r>
        <w:rPr>
          <w:rtl w:val="0"/>
        </w:rPr>
        <w:t>Quản lý lượt thích bài viết.</w:t>
      </w:r>
    </w:p>
    <w:p w14:paraId="00000029">
      <w:pPr>
        <w:numPr>
          <w:ilvl w:val="0"/>
          <w:numId w:val="6"/>
        </w:numPr>
        <w:spacing w:before="240" w:after="0" w:afterAutospacing="0"/>
        <w:ind w:left="720" w:hanging="360"/>
      </w:pPr>
      <w:r>
        <w:rPr>
          <w:rFonts w:ascii="Arial Unicode MS" w:hAnsi="Arial Unicode MS" w:eastAsia="Arial Unicode MS" w:cs="Arial Unicode MS"/>
          <w:rtl w:val="0"/>
        </w:rPr>
        <w:t>user_id (FK → Users)</w:t>
      </w:r>
    </w:p>
    <w:p w14:paraId="0000002A">
      <w:pPr>
        <w:numPr>
          <w:ilvl w:val="0"/>
          <w:numId w:val="6"/>
        </w:numPr>
        <w:spacing w:before="0" w:beforeAutospacing="0" w:after="0" w:afterAutospacing="0"/>
        <w:ind w:left="720" w:hanging="360"/>
      </w:pPr>
      <w:r>
        <w:rPr>
          <w:rFonts w:ascii="Arial Unicode MS" w:hAnsi="Arial Unicode MS" w:eastAsia="Arial Unicode MS" w:cs="Arial Unicode MS"/>
          <w:rtl w:val="0"/>
        </w:rPr>
        <w:t>post_id (FK → Posts)</w:t>
      </w:r>
    </w:p>
    <w:p w14:paraId="0000002B">
      <w:pPr>
        <w:numPr>
          <w:ilvl w:val="0"/>
          <w:numId w:val="6"/>
        </w:numPr>
        <w:spacing w:before="0" w:beforeAutospacing="0" w:after="240"/>
        <w:ind w:left="720" w:hanging="360"/>
      </w:pPr>
      <w:r>
        <w:rPr>
          <w:rtl w:val="0"/>
        </w:rPr>
        <w:t>created_at</w:t>
      </w:r>
    </w:p>
    <w:p w14:paraId="0000002C">
      <w:pPr>
        <w:pStyle w:val="5"/>
        <w:keepNext w:val="0"/>
        <w:keepLines w:val="0"/>
        <w:spacing w:before="240" w:after="40"/>
        <w:rPr>
          <w:color w:val="000000"/>
          <w:sz w:val="22"/>
          <w:szCs w:val="22"/>
        </w:rPr>
      </w:pPr>
      <w:bookmarkStart w:id="9" w:name="_j8h484ve96u1" w:colFirst="0" w:colLast="0"/>
      <w:bookmarkEnd w:id="9"/>
      <w:r>
        <w:rPr>
          <w:color w:val="000000"/>
          <w:sz w:val="22"/>
          <w:szCs w:val="22"/>
          <w:rtl w:val="0"/>
        </w:rPr>
        <w:t>e. Bảng Friends</w:t>
      </w:r>
    </w:p>
    <w:p w14:paraId="0000002D">
      <w:pPr>
        <w:spacing w:before="240" w:after="240"/>
      </w:pPr>
      <w:r>
        <w:rPr>
          <w:rtl w:val="0"/>
        </w:rPr>
        <w:t>Quản lý mối quan hệ bạn bè.</w:t>
      </w:r>
    </w:p>
    <w:p w14:paraId="0000002E">
      <w:pPr>
        <w:numPr>
          <w:ilvl w:val="0"/>
          <w:numId w:val="7"/>
        </w:numPr>
        <w:spacing w:before="240" w:after="0" w:afterAutospacing="0"/>
        <w:ind w:left="720" w:hanging="360"/>
      </w:pPr>
      <w:r>
        <w:rPr>
          <w:rFonts w:ascii="Arial Unicode MS" w:hAnsi="Arial Unicode MS" w:eastAsia="Arial Unicode MS" w:cs="Arial Unicode MS"/>
          <w:rtl w:val="0"/>
        </w:rPr>
        <w:t>user_id (FK → Users)</w:t>
      </w:r>
    </w:p>
    <w:p w14:paraId="0000002F">
      <w:pPr>
        <w:numPr>
          <w:ilvl w:val="0"/>
          <w:numId w:val="7"/>
        </w:numPr>
        <w:spacing w:before="0" w:beforeAutospacing="0" w:after="0" w:afterAutospacing="0"/>
        <w:ind w:left="720" w:hanging="360"/>
      </w:pPr>
      <w:r>
        <w:rPr>
          <w:rFonts w:ascii="Arial Unicode MS" w:hAnsi="Arial Unicode MS" w:eastAsia="Arial Unicode MS" w:cs="Arial Unicode MS"/>
          <w:rtl w:val="0"/>
        </w:rPr>
        <w:t>friend_id (FK → Users)</w:t>
      </w:r>
    </w:p>
    <w:p w14:paraId="00000030">
      <w:pPr>
        <w:numPr>
          <w:ilvl w:val="0"/>
          <w:numId w:val="7"/>
        </w:numPr>
        <w:spacing w:before="0" w:beforeAutospacing="0" w:after="0" w:afterAutospacing="0"/>
        <w:ind w:left="720" w:hanging="360"/>
      </w:pPr>
      <w:r>
        <w:rPr>
          <w:rtl w:val="0"/>
        </w:rPr>
        <w:t>status (pending / accepted)</w:t>
      </w:r>
    </w:p>
    <w:p w14:paraId="00000031">
      <w:pPr>
        <w:numPr>
          <w:ilvl w:val="0"/>
          <w:numId w:val="7"/>
        </w:numPr>
        <w:spacing w:before="0" w:beforeAutospacing="0" w:after="240"/>
        <w:ind w:left="720" w:hanging="360"/>
      </w:pPr>
      <w:r>
        <w:rPr>
          <w:rtl w:val="0"/>
        </w:rPr>
        <w:t>created_at</w:t>
      </w:r>
    </w:p>
    <w:p w14:paraId="00000032">
      <w:pPr>
        <w:pStyle w:val="4"/>
        <w:keepNext w:val="0"/>
        <w:keepLines w:val="0"/>
        <w:spacing w:before="280"/>
        <w:rPr>
          <w:color w:val="000000"/>
          <w:sz w:val="26"/>
          <w:szCs w:val="26"/>
        </w:rPr>
      </w:pPr>
      <w:bookmarkStart w:id="10" w:name="_b6k1jsai5g5y" w:colFirst="0" w:colLast="0"/>
      <w:bookmarkEnd w:id="10"/>
      <w:r>
        <w:rPr>
          <w:color w:val="000000"/>
          <w:sz w:val="26"/>
          <w:szCs w:val="26"/>
          <w:rtl w:val="0"/>
        </w:rPr>
        <w:t>2. Ràng buộc toàn vẹn</w:t>
      </w:r>
    </w:p>
    <w:p w14:paraId="00000033">
      <w:pPr>
        <w:numPr>
          <w:ilvl w:val="0"/>
          <w:numId w:val="8"/>
        </w:numPr>
        <w:spacing w:before="240" w:after="0" w:afterAutospacing="0"/>
        <w:ind w:left="720" w:hanging="360"/>
      </w:pPr>
      <w:r>
        <w:rPr>
          <w:rtl w:val="0"/>
        </w:rPr>
        <w:t>Sử dụng PRIMARY KEY và FOREIGN KEY để đảm bảo liên kết dữ liệu.</w:t>
      </w:r>
    </w:p>
    <w:p w14:paraId="00000034">
      <w:pPr>
        <w:numPr>
          <w:ilvl w:val="0"/>
          <w:numId w:val="8"/>
        </w:numPr>
        <w:spacing w:before="0" w:beforeAutospacing="0" w:after="240"/>
        <w:ind w:left="720" w:hanging="360"/>
      </w:pPr>
      <w:r>
        <w:rPr>
          <w:rtl w:val="0"/>
        </w:rPr>
        <w:t>Áp dụng UNIQUE, NOT NULL, CHECK, DEFAULT để kiểm soát tính hợp lệ.</w:t>
      </w:r>
    </w:p>
    <w:p w14:paraId="00000035">
      <w:pPr>
        <w:pStyle w:val="3"/>
        <w:keepNext w:val="0"/>
        <w:keepLines w:val="0"/>
        <w:spacing w:after="80"/>
        <w:rPr>
          <w:sz w:val="34"/>
          <w:szCs w:val="34"/>
        </w:rPr>
      </w:pPr>
      <w:bookmarkStart w:id="11" w:name="_eyj1ugllwp1r" w:colFirst="0" w:colLast="0"/>
      <w:bookmarkEnd w:id="11"/>
      <w:r>
        <w:rPr>
          <w:sz w:val="34"/>
          <w:szCs w:val="34"/>
          <w:rtl w:val="0"/>
        </w:rPr>
        <w:t>III. ÁP DỤNG TRIGGER</w:t>
      </w:r>
    </w:p>
    <w:p w14:paraId="00000036">
      <w:pPr>
        <w:spacing w:before="240" w:after="240"/>
      </w:pPr>
      <w:r>
        <w:rPr>
          <w:rtl w:val="0"/>
        </w:rPr>
        <w:t>Các Trigger được xây dựng nhằm tự động hóa nghiệp vụ:</w:t>
      </w:r>
    </w:p>
    <w:p w14:paraId="00000037">
      <w:pPr>
        <w:numPr>
          <w:ilvl w:val="0"/>
          <w:numId w:val="9"/>
        </w:numPr>
        <w:spacing w:before="240" w:after="0" w:afterAutospacing="0"/>
        <w:ind w:left="720" w:hanging="360"/>
      </w:pPr>
      <w:r>
        <w:rPr>
          <w:rtl w:val="0"/>
        </w:rPr>
        <w:t>Trigger khi đăng bài viết: kiểm tra dữ liệu và ghi log.</w:t>
      </w:r>
    </w:p>
    <w:p w14:paraId="00000038">
      <w:pPr>
        <w:numPr>
          <w:ilvl w:val="0"/>
          <w:numId w:val="9"/>
        </w:numPr>
        <w:spacing w:before="0" w:beforeAutospacing="0" w:after="0" w:afterAutospacing="0"/>
        <w:ind w:left="720" w:hanging="360"/>
      </w:pPr>
      <w:r>
        <w:rPr>
          <w:rtl w:val="0"/>
        </w:rPr>
        <w:t>Trigger khi thích / hủy thích bài viết: đảm bảo không trùng lặp lượt thích.</w:t>
      </w:r>
    </w:p>
    <w:p w14:paraId="00000039">
      <w:pPr>
        <w:numPr>
          <w:ilvl w:val="0"/>
          <w:numId w:val="9"/>
        </w:numPr>
        <w:spacing w:before="0" w:beforeAutospacing="0" w:after="240"/>
        <w:ind w:left="720" w:hanging="360"/>
      </w:pPr>
      <w:r>
        <w:rPr>
          <w:rtl w:val="0"/>
        </w:rPr>
        <w:t>Trigger khi gửi và chấp nhận lời mời kết bạn: tự động cập nhật trạng thái quan hệ.</w:t>
      </w:r>
    </w:p>
    <w:p w14:paraId="0000003A">
      <w:pPr>
        <w:spacing w:before="240" w:after="240"/>
      </w:pPr>
      <w:r>
        <w:rPr>
          <w:rtl w:val="0"/>
        </w:rPr>
        <w:t>Trigger giúp giảm xử lý phía ứng dụng và đảm bảo logic nghiệp vụ được thực thi nhất quán tại CSDL.</w:t>
      </w:r>
    </w:p>
    <w:p w14:paraId="0000003B">
      <w:pPr>
        <w:pStyle w:val="3"/>
        <w:keepNext w:val="0"/>
        <w:keepLines w:val="0"/>
        <w:spacing w:after="80"/>
        <w:rPr>
          <w:sz w:val="34"/>
          <w:szCs w:val="34"/>
        </w:rPr>
      </w:pPr>
      <w:bookmarkStart w:id="12" w:name="_u7wkhyukchmg" w:colFirst="0" w:colLast="0"/>
      <w:bookmarkEnd w:id="12"/>
      <w:r>
        <w:rPr>
          <w:sz w:val="34"/>
          <w:szCs w:val="34"/>
          <w:rtl w:val="0"/>
        </w:rPr>
        <w:t>IV. ÁP DỤNG TRANSACTION</w:t>
      </w:r>
    </w:p>
    <w:p w14:paraId="0000003C">
      <w:pPr>
        <w:spacing w:before="240" w:after="240"/>
      </w:pPr>
      <w:r>
        <w:rPr>
          <w:rtl w:val="0"/>
        </w:rPr>
        <w:t>Transaction được sử dụng cho các nghiệp vụ phức tạp liên quan nhiều bảng:</w:t>
      </w:r>
    </w:p>
    <w:p w14:paraId="0000003D">
      <w:pPr>
        <w:numPr>
          <w:ilvl w:val="0"/>
          <w:numId w:val="10"/>
        </w:numPr>
        <w:spacing w:before="240" w:after="0" w:afterAutospacing="0"/>
        <w:ind w:left="720" w:hanging="360"/>
      </w:pPr>
      <w:r>
        <w:rPr>
          <w:rtl w:val="0"/>
        </w:rPr>
        <w:t>Đăng ký người dùng: kiểm tra trùng username/email và thêm dữ liệu trong một giao dịch.</w:t>
      </w:r>
    </w:p>
    <w:p w14:paraId="0000003E">
      <w:pPr>
        <w:numPr>
          <w:ilvl w:val="0"/>
          <w:numId w:val="10"/>
        </w:numPr>
        <w:spacing w:before="0" w:beforeAutospacing="0" w:after="0" w:afterAutospacing="0"/>
        <w:ind w:left="720" w:hanging="360"/>
      </w:pPr>
      <w:r>
        <w:rPr>
          <w:rtl w:val="0"/>
        </w:rPr>
        <w:t>Xóa bài viết: xóa bài viết cùng toàn bộ bình luận và lượt thích liên quan (All or Nothing).</w:t>
      </w:r>
    </w:p>
    <w:p w14:paraId="0000003F">
      <w:pPr>
        <w:numPr>
          <w:ilvl w:val="0"/>
          <w:numId w:val="10"/>
        </w:numPr>
        <w:spacing w:before="0" w:beforeAutospacing="0" w:after="0" w:afterAutospacing="0"/>
        <w:ind w:left="720" w:hanging="360"/>
      </w:pPr>
      <w:r>
        <w:rPr>
          <w:rtl w:val="0"/>
        </w:rPr>
        <w:t>Xóa tài khoản người dùng: xóa người dùng và toàn bộ dữ liệu phát sinh (posts, comments, likes, friends).</w:t>
      </w:r>
    </w:p>
    <w:p w14:paraId="00000040">
      <w:pPr>
        <w:numPr>
          <w:ilvl w:val="0"/>
          <w:numId w:val="10"/>
        </w:numPr>
        <w:spacing w:before="0" w:beforeAutospacing="0" w:after="240"/>
        <w:ind w:left="720" w:hanging="360"/>
      </w:pPr>
      <w:r>
        <w:rPr>
          <w:rtl w:val="0"/>
        </w:rPr>
        <w:t>Cập nhật thông tin người dùng: đảm bảo dữ liệu hợp lệ trước khi commit.</w:t>
      </w:r>
    </w:p>
    <w:p w14:paraId="00000041">
      <w:pPr>
        <w:spacing w:before="240" w:after="240"/>
      </w:pPr>
      <w:r>
        <w:rPr>
          <w:rtl w:val="0"/>
        </w:rPr>
        <w:t>Việc sử dụng Transaction đảm bảo tính nguyên tử, nhất quán và an toàn dữ liệu.</w:t>
      </w:r>
    </w:p>
    <w:p w14:paraId="00000042">
      <w:pPr>
        <w:pStyle w:val="3"/>
        <w:keepNext w:val="0"/>
        <w:keepLines w:val="0"/>
        <w:spacing w:after="80"/>
        <w:rPr>
          <w:sz w:val="34"/>
          <w:szCs w:val="34"/>
        </w:rPr>
      </w:pPr>
      <w:bookmarkStart w:id="13" w:name="_84go03ig3lga" w:colFirst="0" w:colLast="0"/>
      <w:bookmarkEnd w:id="13"/>
      <w:r>
        <w:rPr>
          <w:sz w:val="34"/>
          <w:szCs w:val="34"/>
          <w:rtl w:val="0"/>
        </w:rPr>
        <w:t>V. CÁC CHỨC NĂNG ĐÃ THỰC HIỆN</w:t>
      </w:r>
    </w:p>
    <w:p w14:paraId="00000043">
      <w:pPr>
        <w:numPr>
          <w:ilvl w:val="0"/>
          <w:numId w:val="11"/>
        </w:numPr>
        <w:spacing w:before="240" w:after="0" w:afterAutospacing="0"/>
        <w:ind w:left="720" w:hanging="360"/>
      </w:pPr>
      <w:r>
        <w:rPr>
          <w:rtl w:val="0"/>
        </w:rPr>
        <w:t>Đăng ký và quản lý người dùng (Stored Procedure, Trigger).</w:t>
      </w:r>
    </w:p>
    <w:p w14:paraId="00000044">
      <w:pPr>
        <w:numPr>
          <w:ilvl w:val="0"/>
          <w:numId w:val="11"/>
        </w:numPr>
        <w:spacing w:before="0" w:beforeAutospacing="0" w:after="0" w:afterAutospacing="0"/>
        <w:ind w:left="720" w:hanging="360"/>
      </w:pPr>
      <w:r>
        <w:rPr>
          <w:rtl w:val="0"/>
        </w:rPr>
        <w:t>Đăng bài viết, bình luận, thích bài viết.</w:t>
      </w:r>
    </w:p>
    <w:p w14:paraId="00000045">
      <w:pPr>
        <w:numPr>
          <w:ilvl w:val="0"/>
          <w:numId w:val="11"/>
        </w:numPr>
        <w:spacing w:before="0" w:beforeAutospacing="0" w:after="0" w:afterAutospacing="0"/>
        <w:ind w:left="720" w:hanging="360"/>
      </w:pPr>
      <w:r>
        <w:rPr>
          <w:rtl w:val="0"/>
        </w:rPr>
        <w:t>Gửi, hủy và chấp nhận lời mời kết bạn.</w:t>
      </w:r>
    </w:p>
    <w:p w14:paraId="00000046">
      <w:pPr>
        <w:numPr>
          <w:ilvl w:val="0"/>
          <w:numId w:val="11"/>
        </w:numPr>
        <w:spacing w:before="0" w:beforeAutospacing="0" w:after="0" w:afterAutospacing="0"/>
        <w:ind w:left="720" w:hanging="360"/>
      </w:pPr>
      <w:r>
        <w:rPr>
          <w:rtl w:val="0"/>
        </w:rPr>
        <w:t>Xem thông tin người dùng (VIEW).</w:t>
      </w:r>
    </w:p>
    <w:p w14:paraId="00000047">
      <w:pPr>
        <w:numPr>
          <w:ilvl w:val="0"/>
          <w:numId w:val="11"/>
        </w:numPr>
        <w:spacing w:before="0" w:beforeAutospacing="0" w:after="0" w:afterAutospacing="0"/>
        <w:ind w:left="720" w:hanging="360"/>
      </w:pPr>
      <w:r>
        <w:rPr>
          <w:rtl w:val="0"/>
        </w:rPr>
        <w:t>Tìm kiếm bài viết theo từ khóa (INDEX / Full-Text Search).</w:t>
      </w:r>
    </w:p>
    <w:p w14:paraId="00000048">
      <w:pPr>
        <w:numPr>
          <w:ilvl w:val="0"/>
          <w:numId w:val="11"/>
        </w:numPr>
        <w:spacing w:before="0" w:beforeAutospacing="0" w:after="0" w:afterAutospacing="0"/>
        <w:ind w:left="720" w:hanging="360"/>
      </w:pPr>
      <w:r>
        <w:rPr>
          <w:rtl w:val="0"/>
        </w:rPr>
        <w:t>Thống kê hoạt động người dùng (VIEW, Stored Procedure).</w:t>
      </w:r>
    </w:p>
    <w:p w14:paraId="00000049">
      <w:pPr>
        <w:numPr>
          <w:ilvl w:val="0"/>
          <w:numId w:val="11"/>
        </w:numPr>
        <w:spacing w:before="0" w:beforeAutospacing="0" w:after="240"/>
        <w:ind w:left="720" w:hanging="360"/>
      </w:pPr>
      <w:r>
        <w:rPr>
          <w:rtl w:val="0"/>
        </w:rPr>
        <w:t>Gợi ý bạn bè dựa trên quan hệ bạn chung.</w:t>
      </w:r>
    </w:p>
    <w:p w14:paraId="0000004A">
      <w:pPr>
        <w:pStyle w:val="3"/>
        <w:keepNext w:val="0"/>
        <w:keepLines w:val="0"/>
        <w:spacing w:after="80"/>
        <w:rPr>
          <w:sz w:val="34"/>
          <w:szCs w:val="34"/>
        </w:rPr>
      </w:pPr>
      <w:bookmarkStart w:id="14" w:name="_qgl6eqejdtae" w:colFirst="0" w:colLast="0"/>
      <w:bookmarkEnd w:id="14"/>
      <w:r>
        <w:rPr>
          <w:sz w:val="34"/>
          <w:szCs w:val="34"/>
          <w:rtl w:val="0"/>
        </w:rPr>
        <w:t>VI. KẾT QUẢ ĐẠT ĐƯỢC</w:t>
      </w:r>
    </w:p>
    <w:p w14:paraId="0000004B">
      <w:pPr>
        <w:numPr>
          <w:ilvl w:val="0"/>
          <w:numId w:val="12"/>
        </w:numPr>
        <w:spacing w:before="240" w:after="0" w:afterAutospacing="0"/>
        <w:ind w:left="720" w:hanging="360"/>
      </w:pPr>
      <w:r>
        <w:rPr>
          <w:rtl w:val="0"/>
        </w:rPr>
        <w:t>Thiết kế hoàn chỉnh CSDL cho Mini Social Network.</w:t>
      </w:r>
    </w:p>
    <w:p w14:paraId="0000004C">
      <w:pPr>
        <w:numPr>
          <w:ilvl w:val="0"/>
          <w:numId w:val="12"/>
        </w:numPr>
        <w:spacing w:before="0" w:beforeAutospacing="0" w:after="0" w:afterAutospacing="0"/>
        <w:ind w:left="720" w:hanging="360"/>
      </w:pPr>
      <w:r>
        <w:rPr>
          <w:rtl w:val="0"/>
        </w:rPr>
        <w:t>Áp dụng hiệu quả Trigger và Transaction trong MySQL.</w:t>
      </w:r>
    </w:p>
    <w:p w14:paraId="0000004D">
      <w:pPr>
        <w:numPr>
          <w:ilvl w:val="0"/>
          <w:numId w:val="12"/>
        </w:numPr>
        <w:spacing w:before="0" w:beforeAutospacing="0" w:after="0" w:afterAutospacing="0"/>
        <w:ind w:left="720" w:hanging="360"/>
      </w:pPr>
      <w:r>
        <w:rPr>
          <w:rtl w:val="0"/>
        </w:rPr>
        <w:t>Hiểu rõ cách xử lý logic nghiệp vụ tại tầng CSDL.</w:t>
      </w:r>
    </w:p>
    <w:p w14:paraId="0000004E">
      <w:pPr>
        <w:numPr>
          <w:ilvl w:val="0"/>
          <w:numId w:val="12"/>
        </w:numPr>
        <w:spacing w:before="0" w:beforeAutospacing="0" w:after="240"/>
        <w:ind w:left="720" w:hanging="360"/>
      </w:pPr>
      <w:r>
        <w:rPr>
          <w:rtl w:val="0"/>
        </w:rPr>
        <w:t>Nâng cao tư duy thiết kế hệ thống hướng dữ liệu.</w:t>
      </w:r>
    </w:p>
    <w:p w14:paraId="0000004F">
      <w:pPr>
        <w:pStyle w:val="3"/>
        <w:keepNext w:val="0"/>
        <w:keepLines w:val="0"/>
        <w:spacing w:after="80"/>
        <w:rPr>
          <w:sz w:val="34"/>
          <w:szCs w:val="34"/>
        </w:rPr>
      </w:pPr>
      <w:bookmarkStart w:id="15" w:name="_fi3xktt4myp7" w:colFirst="0" w:colLast="0"/>
      <w:bookmarkEnd w:id="15"/>
      <w:r>
        <w:rPr>
          <w:sz w:val="34"/>
          <w:szCs w:val="34"/>
          <w:rtl w:val="0"/>
        </w:rPr>
        <w:t>VII. KHÓ KHĂN VÀ GIẢI PHÁP</w:t>
      </w:r>
    </w:p>
    <w:p w14:paraId="00000050">
      <w:pPr>
        <w:spacing w:before="240" w:after="240"/>
      </w:pPr>
      <w:r>
        <w:rPr>
          <w:rtl w:val="0"/>
        </w:rPr>
        <w:t>Khó khăn:</w:t>
      </w:r>
    </w:p>
    <w:p w14:paraId="00000051">
      <w:pPr>
        <w:numPr>
          <w:ilvl w:val="0"/>
          <w:numId w:val="13"/>
        </w:numPr>
        <w:spacing w:before="240" w:after="0" w:afterAutospacing="0"/>
        <w:ind w:left="720" w:hanging="360"/>
      </w:pPr>
      <w:r>
        <w:rPr>
          <w:rtl w:val="0"/>
        </w:rPr>
        <w:t>Xử lý ràng buộc khóa ngoại khi xóa dữ liệu liên quan.</w:t>
      </w:r>
    </w:p>
    <w:p w14:paraId="00000052">
      <w:pPr>
        <w:numPr>
          <w:ilvl w:val="0"/>
          <w:numId w:val="13"/>
        </w:numPr>
        <w:spacing w:before="0" w:beforeAutospacing="0" w:after="240"/>
        <w:ind w:left="720" w:hanging="360"/>
      </w:pPr>
      <w:r>
        <w:rPr>
          <w:rtl w:val="0"/>
        </w:rPr>
        <w:t>Viết Trigger dễ gây lỗi vòng lặp hoặc xung đột logic.</w:t>
      </w:r>
    </w:p>
    <w:p w14:paraId="00000053">
      <w:pPr>
        <w:spacing w:before="240" w:after="240"/>
      </w:pPr>
      <w:r>
        <w:rPr>
          <w:rtl w:val="0"/>
        </w:rPr>
        <w:t>Giải pháp:</w:t>
      </w:r>
    </w:p>
    <w:p w14:paraId="00000054">
      <w:pPr>
        <w:numPr>
          <w:ilvl w:val="0"/>
          <w:numId w:val="14"/>
        </w:numPr>
        <w:spacing w:before="240" w:after="0" w:afterAutospacing="0"/>
        <w:ind w:left="720" w:hanging="360"/>
      </w:pPr>
      <w:r>
        <w:rPr>
          <w:rtl w:val="0"/>
        </w:rPr>
        <w:t>Phân tích kỹ nghiệp vụ trước khi viết Trigger.</w:t>
      </w:r>
    </w:p>
    <w:p w14:paraId="00000055">
      <w:pPr>
        <w:numPr>
          <w:ilvl w:val="0"/>
          <w:numId w:val="14"/>
        </w:numPr>
        <w:spacing w:before="0" w:beforeAutospacing="0" w:after="240"/>
        <w:ind w:left="720" w:hanging="360"/>
      </w:pPr>
      <w:r>
        <w:rPr>
          <w:rtl w:val="0"/>
        </w:rPr>
        <w:t>Sử dụng Transaction và kiểm tra dữ liệu trước khi commit.</w:t>
      </w:r>
    </w:p>
    <w:p w14:paraId="00000056">
      <w:pPr>
        <w:pStyle w:val="3"/>
        <w:keepNext w:val="0"/>
        <w:keepLines w:val="0"/>
        <w:spacing w:after="80"/>
        <w:rPr>
          <w:sz w:val="34"/>
          <w:szCs w:val="34"/>
        </w:rPr>
      </w:pPr>
      <w:bookmarkStart w:id="16" w:name="_v1vzb6sb9w40" w:colFirst="0" w:colLast="0"/>
      <w:bookmarkEnd w:id="16"/>
      <w:r>
        <w:rPr>
          <w:sz w:val="34"/>
          <w:szCs w:val="34"/>
          <w:rtl w:val="0"/>
        </w:rPr>
        <w:t>VIII. KINH NGHIỆM RÚT RA</w:t>
      </w:r>
    </w:p>
    <w:p w14:paraId="00000057">
      <w:pPr>
        <w:numPr>
          <w:ilvl w:val="0"/>
          <w:numId w:val="15"/>
        </w:numPr>
        <w:spacing w:before="240" w:after="0" w:afterAutospacing="0"/>
        <w:ind w:left="720" w:hanging="360"/>
      </w:pPr>
      <w:r>
        <w:rPr>
          <w:rtl w:val="0"/>
        </w:rPr>
        <w:t>Cần thiết kế CSDL và mối quan hệ rõ ràng trước khi cài đặt.</w:t>
      </w:r>
    </w:p>
    <w:p w14:paraId="00000058">
      <w:pPr>
        <w:numPr>
          <w:ilvl w:val="0"/>
          <w:numId w:val="15"/>
        </w:numPr>
        <w:spacing w:before="0" w:beforeAutospacing="0" w:after="0" w:afterAutospacing="0"/>
        <w:ind w:left="720" w:hanging="360"/>
      </w:pPr>
      <w:r>
        <w:rPr>
          <w:rtl w:val="0"/>
        </w:rPr>
        <w:t>Trigger và Transaction rất quan trọng trong các hệ thống lớn.</w:t>
      </w:r>
    </w:p>
    <w:p w14:paraId="00000059">
      <w:pPr>
        <w:numPr>
          <w:ilvl w:val="0"/>
          <w:numId w:val="15"/>
        </w:numPr>
        <w:spacing w:before="0" w:beforeAutospacing="0" w:after="240"/>
        <w:ind w:left="720" w:hanging="360"/>
      </w:pPr>
      <w:r>
        <w:rPr>
          <w:rtl w:val="0"/>
        </w:rPr>
        <w:t>Logic nghiệp vụ tại CSDL giúp hệ thống ổn định và an toàn hơn.</w:t>
      </w:r>
    </w:p>
    <w:p w14:paraId="0000005A">
      <w:pPr>
        <w:pStyle w:val="3"/>
        <w:keepNext w:val="0"/>
        <w:keepLines w:val="0"/>
        <w:spacing w:after="80"/>
        <w:rPr>
          <w:sz w:val="34"/>
          <w:szCs w:val="34"/>
        </w:rPr>
      </w:pPr>
      <w:bookmarkStart w:id="17" w:name="_y7wcy01r3smb" w:colFirst="0" w:colLast="0"/>
      <w:bookmarkEnd w:id="17"/>
      <w:r>
        <w:rPr>
          <w:sz w:val="34"/>
          <w:szCs w:val="34"/>
          <w:rtl w:val="0"/>
        </w:rPr>
        <w:t>IX. KẾT LUẬN</w:t>
      </w:r>
    </w:p>
    <w:p w14:paraId="0000005B">
      <w:pPr>
        <w:spacing w:before="240" w:after="240"/>
      </w:pPr>
      <w:r>
        <w:rPr>
          <w:rtl w:val="0"/>
        </w:rPr>
        <w:t>Buổi thực hành giúp em hiểu sâu hơn về vai trò của cơ sở dữ liệu trong hệ thống mạng xã hội. Việc áp dụng Trigger và Transaction giúp đảm bảo toàn vẹn dữ liệu và xử lý nghiệp vụ hiệu quả.</w:t>
      </w:r>
    </w:p>
    <w:p w14:paraId="0000005C">
      <w:pPr>
        <w:spacing w:before="240" w:after="240"/>
      </w:pPr>
      <w:r>
        <w:rPr>
          <w:rtl w:val="0"/>
        </w:rPr>
        <w:t>Tự đánh giá kết quả: 8 / 10</w:t>
      </w:r>
    </w:p>
    <w:p w14:paraId="0000005D">
      <w:bookmarkStart w:id="18" w:name="_GoBack"/>
      <w:bookmarkEnd w:id="18"/>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E5D14994-2042-4B6B-8D9C-4556EF116C71}"/>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embedRegular r:id="rId2" w:fontKey="{DEAF81DA-B207-4D0E-AE48-AE764A0FD8A4}"/>
  </w:font>
  <w:font w:name="Wingdings">
    <w:panose1 w:val="05000000000000000000"/>
    <w:charset w:val="02"/>
    <w:family w:val="auto"/>
    <w:pitch w:val="default"/>
    <w:sig w:usb0="00000000" w:usb1="00000000" w:usb2="00000000" w:usb3="00000000" w:csb0="80000000" w:csb1="00000000"/>
    <w:embedRegular r:id="rId3" w:fontKey="{E99E6278-0F8E-4EF0-BAFD-E3FAC3C94DF5}"/>
  </w:font>
  <w:font w:name="Calibri">
    <w:panose1 w:val="020F0502020204030204"/>
    <w:charset w:val="00"/>
    <w:family w:val="swiss"/>
    <w:pitch w:val="default"/>
    <w:sig w:usb0="E4002EFF" w:usb1="C200247B" w:usb2="00000009" w:usb3="00000000" w:csb0="200001FF" w:csb1="00000000"/>
    <w:embedRegular r:id="rId4" w:fontKey="{072A0081-01B5-4BD5-90CA-1BE685D60A91}"/>
  </w:font>
  <w:font w:name="DengXian">
    <w:panose1 w:val="02010600030101010101"/>
    <w:charset w:val="86"/>
    <w:family w:val="auto"/>
    <w:pitch w:val="default"/>
    <w:sig w:usb0="A00002BF" w:usb1="38CF7CFA" w:usb2="00000016" w:usb3="00000000" w:csb0="0004000F" w:csb1="00000000"/>
  </w:font>
  <w:font w:name="Arial Unicode MS">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embedRegular r:id="rId5" w:fontKey="{590EF00B-602B-4869-AC0D-F4C302AE023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6"/>
  </w:num>
  <w:num w:numId="2">
    <w:abstractNumId w:val="4"/>
  </w:num>
  <w:num w:numId="3">
    <w:abstractNumId w:val="12"/>
  </w:num>
  <w:num w:numId="4">
    <w:abstractNumId w:val="2"/>
  </w:num>
  <w:num w:numId="5">
    <w:abstractNumId w:val="1"/>
  </w:num>
  <w:num w:numId="6">
    <w:abstractNumId w:val="8"/>
  </w:num>
  <w:num w:numId="7">
    <w:abstractNumId w:val="9"/>
  </w:num>
  <w:num w:numId="8">
    <w:abstractNumId w:val="14"/>
  </w:num>
  <w:num w:numId="9">
    <w:abstractNumId w:val="7"/>
  </w:num>
  <w:num w:numId="10">
    <w:abstractNumId w:val="0"/>
  </w:num>
  <w:num w:numId="11">
    <w:abstractNumId w:val="10"/>
  </w:num>
  <w:num w:numId="12">
    <w:abstractNumId w:val="13"/>
  </w:num>
  <w:num w:numId="13">
    <w:abstractNumId w:val="3"/>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7A5794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Pages>
  <TotalTime>0</TotalTime>
  <ScaleCrop>false</ScaleCrop>
  <LinksUpToDate>false</LinksUpToDate>
  <Application>WPS Office_12.2.0.22222_F1E327BC-269C-435d-A152-05C5408002CA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2026-01-18T13:04:58Z</dcterms:created>
  <dc:creator>loc</dc:creator>
  <cp:lastModifiedBy>Lộc Dương</cp:lastModifiedBy>
  <dcterms:modified xsi:type="dcterms:W3CDTF">2026-01-18T13:05:23Z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CD7EFE5664E54A62B36F4CFD888BD390_12</vt:lpwstr>
  </property>
</Properties>
</file>